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AE" w:rsidRPr="009404AE" w:rsidRDefault="009404AE" w:rsidP="009404AE">
      <w:pPr>
        <w:shd w:val="clear" w:color="auto" w:fill="FFFFFF"/>
        <w:spacing w:after="0" w:line="240" w:lineRule="auto"/>
        <w:rPr>
          <w:rFonts w:ascii="Calibri" w:eastAsia="Times New Roman" w:hAnsi="Calibri" w:cs="Arial"/>
          <w:b/>
          <w:bCs/>
          <w:color w:val="222222"/>
          <w:sz w:val="28"/>
          <w:szCs w:val="28"/>
          <w:lang w:eastAsia="en-NZ"/>
        </w:rPr>
      </w:pPr>
      <w:r w:rsidRPr="009404AE">
        <w:rPr>
          <w:rFonts w:ascii="Calibri" w:eastAsia="Times New Roman" w:hAnsi="Calibri" w:cs="Arial"/>
          <w:b/>
          <w:bCs/>
          <w:color w:val="222222"/>
          <w:sz w:val="28"/>
          <w:szCs w:val="28"/>
          <w:lang w:eastAsia="en-NZ"/>
        </w:rPr>
        <w:t xml:space="preserve">NZOAC September 18 2017 </w:t>
      </w:r>
      <w:r>
        <w:rPr>
          <w:rFonts w:ascii="Calibri" w:eastAsia="Times New Roman" w:hAnsi="Calibri" w:cs="Arial"/>
          <w:b/>
          <w:bCs/>
          <w:color w:val="222222"/>
          <w:sz w:val="28"/>
          <w:szCs w:val="28"/>
          <w:lang w:eastAsia="en-NZ"/>
        </w:rPr>
        <w:t>Meeting</w:t>
      </w:r>
    </w:p>
    <w:p w:rsidR="009404AE" w:rsidRDefault="009404AE" w:rsidP="009404AE">
      <w:pPr>
        <w:shd w:val="clear" w:color="auto" w:fill="FFFFFF"/>
        <w:spacing w:after="0" w:line="240" w:lineRule="auto"/>
        <w:rPr>
          <w:rFonts w:ascii="Calibri" w:eastAsia="Times New Roman" w:hAnsi="Calibri" w:cs="Arial"/>
          <w:b/>
          <w:bCs/>
          <w:color w:val="222222"/>
          <w:lang w:eastAsia="en-NZ"/>
        </w:rPr>
      </w:pPr>
    </w:p>
    <w:p w:rsidR="009404AE" w:rsidRDefault="009404AE" w:rsidP="009404AE">
      <w:pPr>
        <w:shd w:val="clear" w:color="auto" w:fill="FFFFFF"/>
        <w:spacing w:after="0" w:line="240" w:lineRule="auto"/>
        <w:rPr>
          <w:rFonts w:ascii="Calibri" w:eastAsia="Times New Roman" w:hAnsi="Calibri" w:cs="Arial"/>
          <w:b/>
          <w:bCs/>
          <w:color w:val="222222"/>
          <w:lang w:eastAsia="en-NZ"/>
        </w:rPr>
      </w:pPr>
      <w:r>
        <w:rPr>
          <w:rFonts w:ascii="Calibri" w:eastAsia="Times New Roman" w:hAnsi="Calibri" w:cs="Arial"/>
          <w:b/>
          <w:bCs/>
          <w:color w:val="222222"/>
          <w:lang w:eastAsia="en-NZ"/>
        </w:rPr>
        <w:t>Present: Norman, Christina, Cliff, Helen, Ro, Linn, Nicola, Anna</w:t>
      </w:r>
      <w:r w:rsidR="00221D81">
        <w:rPr>
          <w:rFonts w:ascii="Calibri" w:eastAsia="Times New Roman" w:hAnsi="Calibri" w:cs="Arial"/>
          <w:b/>
          <w:bCs/>
          <w:color w:val="222222"/>
          <w:lang w:eastAsia="en-NZ"/>
        </w:rPr>
        <w:t>, Conrad (late)</w:t>
      </w:r>
    </w:p>
    <w:p w:rsidR="009404AE" w:rsidRDefault="009404AE" w:rsidP="009404AE">
      <w:pPr>
        <w:shd w:val="clear" w:color="auto" w:fill="FFFFFF"/>
        <w:spacing w:after="0" w:line="240" w:lineRule="auto"/>
        <w:rPr>
          <w:rFonts w:ascii="Calibri" w:eastAsia="Times New Roman" w:hAnsi="Calibri" w:cs="Arial"/>
          <w:b/>
          <w:bCs/>
          <w:color w:val="222222"/>
          <w:lang w:eastAsia="en-NZ"/>
        </w:rPr>
      </w:pPr>
    </w:p>
    <w:p w:rsidR="009404AE" w:rsidRDefault="009404AE" w:rsidP="009404AE">
      <w:pPr>
        <w:shd w:val="clear" w:color="auto" w:fill="FFFFFF"/>
        <w:spacing w:after="0" w:line="240" w:lineRule="auto"/>
        <w:rPr>
          <w:rFonts w:ascii="Calibri" w:eastAsia="Times New Roman" w:hAnsi="Calibri" w:cs="Arial"/>
          <w:b/>
          <w:bCs/>
          <w:color w:val="222222"/>
          <w:lang w:eastAsia="en-NZ"/>
        </w:rPr>
      </w:pPr>
      <w:r>
        <w:rPr>
          <w:rFonts w:ascii="Calibri" w:eastAsia="Times New Roman" w:hAnsi="Calibri" w:cs="Arial"/>
          <w:b/>
          <w:bCs/>
          <w:color w:val="222222"/>
          <w:lang w:eastAsia="en-NZ"/>
        </w:rPr>
        <w:t xml:space="preserve">Apologies: Mary </w:t>
      </w:r>
    </w:p>
    <w:p w:rsidR="009404AE" w:rsidRPr="009404AE" w:rsidRDefault="009404AE" w:rsidP="009404AE">
      <w:pPr>
        <w:shd w:val="clear" w:color="auto" w:fill="FFFFFF"/>
        <w:spacing w:after="0" w:line="240" w:lineRule="auto"/>
        <w:rPr>
          <w:rFonts w:ascii="Arial" w:eastAsia="Times New Roman" w:hAnsi="Arial" w:cs="Arial"/>
          <w:color w:val="222222"/>
          <w:lang w:eastAsia="en-NZ"/>
        </w:rPr>
      </w:pPr>
    </w:p>
    <w:p w:rsidR="009404AE" w:rsidRPr="00907697" w:rsidRDefault="009404AE" w:rsidP="00221D81">
      <w:pPr>
        <w:pStyle w:val="ListParagraph"/>
        <w:numPr>
          <w:ilvl w:val="0"/>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 xml:space="preserve">Conrad: 2018 OA Workshop </w:t>
      </w:r>
    </w:p>
    <w:p w:rsidR="00221D81" w:rsidRPr="00907697" w:rsidRDefault="00221D81"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Possible dates are the week starting Feb 12</w:t>
      </w:r>
      <w:r w:rsidRPr="00907697">
        <w:rPr>
          <w:rFonts w:ascii="Calibri" w:eastAsia="Times New Roman" w:hAnsi="Calibri" w:cs="Times New Roman"/>
          <w:color w:val="222222"/>
          <w:vertAlign w:val="superscript"/>
          <w:lang w:eastAsia="en-NZ"/>
        </w:rPr>
        <w:t>th</w:t>
      </w:r>
      <w:r w:rsidRPr="00907697">
        <w:rPr>
          <w:rFonts w:ascii="Calibri" w:eastAsia="Times New Roman" w:hAnsi="Calibri" w:cs="Times New Roman"/>
          <w:color w:val="222222"/>
          <w:lang w:eastAsia="en-NZ"/>
        </w:rPr>
        <w:t xml:space="preserve"> (Craig Cary will be back from Antarctica and also before </w:t>
      </w:r>
      <w:proofErr w:type="spellStart"/>
      <w:r w:rsidRPr="00907697">
        <w:rPr>
          <w:rFonts w:ascii="Calibri" w:eastAsia="Times New Roman" w:hAnsi="Calibri" w:cs="Times New Roman"/>
          <w:color w:val="222222"/>
          <w:lang w:eastAsia="en-NZ"/>
        </w:rPr>
        <w:t>uni</w:t>
      </w:r>
      <w:proofErr w:type="spellEnd"/>
      <w:r w:rsidRPr="00907697">
        <w:rPr>
          <w:rFonts w:ascii="Calibri" w:eastAsia="Times New Roman" w:hAnsi="Calibri" w:cs="Times New Roman"/>
          <w:color w:val="222222"/>
          <w:lang w:eastAsia="en-NZ"/>
        </w:rPr>
        <w:t xml:space="preserve"> teaching</w:t>
      </w:r>
      <w:r w:rsidR="00907697" w:rsidRPr="00907697">
        <w:rPr>
          <w:rFonts w:ascii="Calibri" w:eastAsia="Times New Roman" w:hAnsi="Calibri" w:cs="Times New Roman"/>
          <w:color w:val="222222"/>
          <w:lang w:eastAsia="en-NZ"/>
        </w:rPr>
        <w:t>)</w:t>
      </w:r>
      <w:r w:rsidRPr="00907697">
        <w:rPr>
          <w:rFonts w:ascii="Calibri" w:eastAsia="Times New Roman" w:hAnsi="Calibri" w:cs="Times New Roman"/>
          <w:color w:val="222222"/>
          <w:lang w:eastAsia="en-NZ"/>
        </w:rPr>
        <w:t>.</w:t>
      </w:r>
    </w:p>
    <w:p w:rsidR="00221D81" w:rsidRPr="00907697" w:rsidRDefault="00221D81"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Needing 3 days all up inclusive of 1 day for CARIM -  Wed 14</w:t>
      </w:r>
      <w:r w:rsidRPr="00907697">
        <w:rPr>
          <w:rFonts w:ascii="Calibri" w:eastAsia="Times New Roman" w:hAnsi="Calibri" w:cs="Times New Roman"/>
          <w:color w:val="222222"/>
          <w:vertAlign w:val="superscript"/>
          <w:lang w:eastAsia="en-NZ"/>
        </w:rPr>
        <w:t>th</w:t>
      </w:r>
      <w:r w:rsidRPr="00907697">
        <w:rPr>
          <w:rFonts w:ascii="Calibri" w:eastAsia="Times New Roman" w:hAnsi="Calibri" w:cs="Times New Roman"/>
          <w:color w:val="222222"/>
          <w:lang w:eastAsia="en-NZ"/>
        </w:rPr>
        <w:t>- 16</w:t>
      </w:r>
      <w:r w:rsidRPr="00907697">
        <w:rPr>
          <w:rFonts w:ascii="Calibri" w:eastAsia="Times New Roman" w:hAnsi="Calibri" w:cs="Times New Roman"/>
          <w:color w:val="222222"/>
          <w:vertAlign w:val="superscript"/>
          <w:lang w:eastAsia="en-NZ"/>
        </w:rPr>
        <w:t>th</w:t>
      </w:r>
      <w:r w:rsidRPr="00907697">
        <w:rPr>
          <w:rFonts w:ascii="Calibri" w:eastAsia="Times New Roman" w:hAnsi="Calibri" w:cs="Times New Roman"/>
          <w:color w:val="222222"/>
          <w:lang w:eastAsia="en-NZ"/>
        </w:rPr>
        <w:t xml:space="preserve"> Feb </w:t>
      </w:r>
    </w:p>
    <w:p w:rsidR="00221D81" w:rsidRPr="00907697" w:rsidRDefault="00221D81"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CARIM- 14</w:t>
      </w:r>
      <w:r w:rsidRPr="00907697">
        <w:rPr>
          <w:rFonts w:ascii="Calibri" w:eastAsia="Times New Roman" w:hAnsi="Calibri" w:cs="Times New Roman"/>
          <w:color w:val="222222"/>
          <w:vertAlign w:val="superscript"/>
          <w:lang w:eastAsia="en-NZ"/>
        </w:rPr>
        <w:t xml:space="preserve">th </w:t>
      </w:r>
      <w:r w:rsidRPr="00907697">
        <w:rPr>
          <w:rFonts w:ascii="Calibri" w:eastAsia="Times New Roman" w:hAnsi="Calibri" w:cs="Times New Roman"/>
          <w:color w:val="222222"/>
          <w:lang w:eastAsia="en-NZ"/>
        </w:rPr>
        <w:t>– (1/2 day</w:t>
      </w:r>
      <w:r w:rsidR="00907697" w:rsidRPr="00907697">
        <w:rPr>
          <w:rFonts w:ascii="Calibri" w:eastAsia="Times New Roman" w:hAnsi="Calibri" w:cs="Times New Roman"/>
          <w:color w:val="222222"/>
          <w:lang w:eastAsia="en-NZ"/>
        </w:rPr>
        <w:t>; 15 people</w:t>
      </w:r>
      <w:r w:rsidRPr="00907697">
        <w:rPr>
          <w:rFonts w:ascii="Calibri" w:eastAsia="Times New Roman" w:hAnsi="Calibri" w:cs="Times New Roman"/>
          <w:color w:val="222222"/>
          <w:lang w:eastAsia="en-NZ"/>
        </w:rPr>
        <w:t>)</w:t>
      </w:r>
    </w:p>
    <w:p w:rsidR="00221D81" w:rsidRPr="00907697" w:rsidRDefault="00221D81"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NZOA workshop 15</w:t>
      </w:r>
      <w:r w:rsidRPr="00907697">
        <w:rPr>
          <w:rFonts w:ascii="Calibri" w:eastAsia="Times New Roman" w:hAnsi="Calibri" w:cs="Times New Roman"/>
          <w:color w:val="222222"/>
          <w:vertAlign w:val="superscript"/>
          <w:lang w:eastAsia="en-NZ"/>
        </w:rPr>
        <w:t>th</w:t>
      </w:r>
      <w:r w:rsidRPr="00907697">
        <w:rPr>
          <w:rFonts w:ascii="Calibri" w:eastAsia="Times New Roman" w:hAnsi="Calibri" w:cs="Times New Roman"/>
          <w:color w:val="222222"/>
          <w:lang w:eastAsia="en-NZ"/>
        </w:rPr>
        <w:t>-16</w:t>
      </w:r>
      <w:r w:rsidRPr="00907697">
        <w:rPr>
          <w:rFonts w:ascii="Calibri" w:eastAsia="Times New Roman" w:hAnsi="Calibri" w:cs="Times New Roman"/>
          <w:color w:val="222222"/>
          <w:vertAlign w:val="superscript"/>
          <w:lang w:eastAsia="en-NZ"/>
        </w:rPr>
        <w:t>th</w:t>
      </w:r>
      <w:r w:rsidRPr="00907697">
        <w:rPr>
          <w:rFonts w:ascii="Calibri" w:eastAsia="Times New Roman" w:hAnsi="Calibri" w:cs="Times New Roman"/>
          <w:color w:val="222222"/>
          <w:lang w:eastAsia="en-NZ"/>
        </w:rPr>
        <w:t xml:space="preserve"> including CARIM session</w:t>
      </w:r>
    </w:p>
    <w:p w:rsidR="00221D81" w:rsidRPr="00907697" w:rsidRDefault="00221D81"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 xml:space="preserve">Looking at a trip as part of workshop – Mary to look at trip to </w:t>
      </w:r>
      <w:proofErr w:type="spellStart"/>
      <w:r w:rsidRPr="00907697">
        <w:rPr>
          <w:rFonts w:ascii="Calibri" w:eastAsia="Times New Roman" w:hAnsi="Calibri" w:cs="Times New Roman"/>
          <w:color w:val="222222"/>
          <w:lang w:eastAsia="en-NZ"/>
        </w:rPr>
        <w:t>FoT</w:t>
      </w:r>
      <w:proofErr w:type="spellEnd"/>
      <w:r w:rsidRPr="00907697">
        <w:rPr>
          <w:rFonts w:ascii="Calibri" w:eastAsia="Times New Roman" w:hAnsi="Calibri" w:cs="Times New Roman"/>
          <w:color w:val="222222"/>
          <w:lang w:eastAsia="en-NZ"/>
        </w:rPr>
        <w:t xml:space="preserve"> perhaps – might take half a day</w:t>
      </w:r>
      <w:r w:rsidR="00907697" w:rsidRPr="00907697">
        <w:rPr>
          <w:rFonts w:ascii="Calibri" w:eastAsia="Times New Roman" w:hAnsi="Calibri" w:cs="Times New Roman"/>
          <w:color w:val="222222"/>
          <w:lang w:eastAsia="en-NZ"/>
        </w:rPr>
        <w:t xml:space="preserve"> or more – 5h to do it justice at least.</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sidRPr="00907697">
        <w:rPr>
          <w:rFonts w:ascii="Calibri" w:eastAsia="Times New Roman" w:hAnsi="Calibri" w:cs="Times New Roman"/>
          <w:color w:val="222222"/>
          <w:lang w:eastAsia="en-NZ"/>
        </w:rPr>
        <w:t xml:space="preserve">Conrad will need help with numbers (30-70; settle on 40-50 as realistic aim; and budget – </w:t>
      </w:r>
      <w:proofErr w:type="spellStart"/>
      <w:r w:rsidRPr="00907697">
        <w:rPr>
          <w:rFonts w:ascii="Calibri" w:eastAsia="Times New Roman" w:hAnsi="Calibri" w:cs="Times New Roman"/>
          <w:color w:val="222222"/>
          <w:lang w:eastAsia="en-NZ"/>
        </w:rPr>
        <w:t>uni</w:t>
      </w:r>
      <w:proofErr w:type="spellEnd"/>
      <w:r w:rsidRPr="00907697">
        <w:rPr>
          <w:rFonts w:ascii="Calibri" w:eastAsia="Times New Roman" w:hAnsi="Calibri" w:cs="Times New Roman"/>
          <w:color w:val="222222"/>
          <w:lang w:eastAsia="en-NZ"/>
        </w:rPr>
        <w:t xml:space="preserve"> will be available to supply lecture theatres </w:t>
      </w:r>
      <w:proofErr w:type="spellStart"/>
      <w:r w:rsidRPr="00907697">
        <w:rPr>
          <w:rFonts w:ascii="Calibri" w:eastAsia="Times New Roman" w:hAnsi="Calibri" w:cs="Times New Roman"/>
          <w:color w:val="222222"/>
          <w:lang w:eastAsia="en-NZ"/>
        </w:rPr>
        <w:t>etc</w:t>
      </w:r>
      <w:proofErr w:type="spellEnd"/>
      <w:r w:rsidRPr="00907697">
        <w:rPr>
          <w:rFonts w:ascii="Calibri" w:eastAsia="Times New Roman" w:hAnsi="Calibri" w:cs="Times New Roman"/>
          <w:color w:val="222222"/>
          <w:lang w:eastAsia="en-NZ"/>
        </w:rPr>
        <w:t xml:space="preserve"> for gratis; doesn’t think UW will have a budget to match UO efforts- will need ideas for budget support).</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Cliff will pass on spreadsheets with costings from previous Wellington efforts</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Sam Du Pont is visiting scientist who will already be here- so costs largely covered for him already</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proofErr w:type="spellStart"/>
      <w:r>
        <w:rPr>
          <w:rFonts w:ascii="Calibri" w:eastAsia="Times New Roman" w:hAnsi="Calibri" w:cs="Times New Roman"/>
          <w:color w:val="222222"/>
          <w:lang w:eastAsia="en-NZ"/>
        </w:rPr>
        <w:t>MfE</w:t>
      </w:r>
      <w:proofErr w:type="spellEnd"/>
      <w:r>
        <w:rPr>
          <w:rFonts w:ascii="Calibri" w:eastAsia="Times New Roman" w:hAnsi="Calibri" w:cs="Times New Roman"/>
          <w:color w:val="222222"/>
          <w:lang w:eastAsia="en-NZ"/>
        </w:rPr>
        <w:t xml:space="preserve"> are happy to put money in -  Conrad </w:t>
      </w:r>
      <w:proofErr w:type="spellStart"/>
      <w:r>
        <w:rPr>
          <w:rFonts w:ascii="Calibri" w:eastAsia="Times New Roman" w:hAnsi="Calibri" w:cs="Times New Roman"/>
          <w:color w:val="222222"/>
          <w:lang w:eastAsia="en-NZ"/>
        </w:rPr>
        <w:t>etc</w:t>
      </w:r>
      <w:proofErr w:type="spellEnd"/>
      <w:r>
        <w:rPr>
          <w:rFonts w:ascii="Calibri" w:eastAsia="Times New Roman" w:hAnsi="Calibri" w:cs="Times New Roman"/>
          <w:color w:val="222222"/>
          <w:lang w:eastAsia="en-NZ"/>
        </w:rPr>
        <w:t xml:space="preserve"> to pursue this</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Will go in the next newsletter to advertise – Helen to organise</w:t>
      </w:r>
    </w:p>
    <w:p w:rsidR="00907697" w:rsidRDefault="00907697" w:rsidP="00221D81">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Early Oct call for abstracts – abstract closing date in mid Dec</w:t>
      </w:r>
    </w:p>
    <w:p w:rsidR="00907697" w:rsidRPr="00907697" w:rsidRDefault="00907697" w:rsidP="00907697">
      <w:pPr>
        <w:pStyle w:val="ListParagraph"/>
        <w:numPr>
          <w:ilvl w:val="1"/>
          <w:numId w:val="2"/>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Conrad will draft up call for abstracts </w:t>
      </w:r>
      <w:proofErr w:type="spellStart"/>
      <w:r>
        <w:rPr>
          <w:rFonts w:ascii="Calibri" w:eastAsia="Times New Roman" w:hAnsi="Calibri" w:cs="Times New Roman"/>
          <w:color w:val="222222"/>
          <w:lang w:eastAsia="en-NZ"/>
        </w:rPr>
        <w:t>etc</w:t>
      </w:r>
      <w:proofErr w:type="spellEnd"/>
      <w:r>
        <w:rPr>
          <w:rFonts w:ascii="Calibri" w:eastAsia="Times New Roman" w:hAnsi="Calibri" w:cs="Times New Roman"/>
          <w:color w:val="222222"/>
          <w:lang w:eastAsia="en-NZ"/>
        </w:rPr>
        <w:t xml:space="preserve"> and then will email out to the mailing list</w:t>
      </w:r>
    </w:p>
    <w:p w:rsidR="009404AE" w:rsidRDefault="009404AE" w:rsidP="009404AE">
      <w:pPr>
        <w:shd w:val="clear" w:color="auto" w:fill="FFFFFF"/>
        <w:spacing w:after="0" w:line="240" w:lineRule="auto"/>
        <w:ind w:left="720"/>
        <w:rPr>
          <w:rFonts w:ascii="Calibri" w:eastAsia="Times New Roman" w:hAnsi="Calibri" w:cs="Times New Roman"/>
          <w:color w:val="222222"/>
          <w:lang w:eastAsia="en-NZ"/>
        </w:rPr>
      </w:pPr>
      <w:r w:rsidRPr="009404AE">
        <w:rPr>
          <w:rFonts w:ascii="Calibri" w:eastAsia="Times New Roman" w:hAnsi="Calibri" w:cs="Times New Roman"/>
          <w:color w:val="222222"/>
          <w:lang w:eastAsia="en-NZ"/>
        </w:rPr>
        <w:t>2.</w:t>
      </w:r>
      <w:r w:rsidRPr="009404AE">
        <w:rPr>
          <w:rFonts w:ascii="Times New Roman" w:eastAsia="Times New Roman" w:hAnsi="Times New Roman" w:cs="Times New Roman"/>
          <w:color w:val="222222"/>
          <w:sz w:val="14"/>
          <w:szCs w:val="14"/>
          <w:lang w:eastAsia="en-NZ"/>
        </w:rPr>
        <w:t>      </w:t>
      </w:r>
      <w:r w:rsidRPr="009404AE">
        <w:rPr>
          <w:rFonts w:ascii="Calibri" w:eastAsia="Times New Roman" w:hAnsi="Calibri" w:cs="Times New Roman"/>
          <w:color w:val="222222"/>
          <w:lang w:eastAsia="en-NZ"/>
        </w:rPr>
        <w:t>Norman: Pacific Climate Change conference (</w:t>
      </w:r>
      <w:hyperlink r:id="rId5" w:tgtFrame="_blank" w:history="1">
        <w:r w:rsidRPr="009404AE">
          <w:rPr>
            <w:rFonts w:ascii="Calibri" w:eastAsia="Times New Roman" w:hAnsi="Calibri" w:cs="Times New Roman"/>
            <w:color w:val="1155CC"/>
            <w:u w:val="single"/>
            <w:lang w:eastAsia="en-NZ"/>
          </w:rPr>
          <w:t>http://www.confer.co.nz/pcc201</w:t>
        </w:r>
        <w:r w:rsidRPr="009404AE">
          <w:rPr>
            <w:rFonts w:ascii="Calibri" w:eastAsia="Times New Roman" w:hAnsi="Calibri" w:cs="Times New Roman"/>
            <w:color w:val="1155CC"/>
            <w:u w:val="single"/>
            <w:lang w:eastAsia="en-NZ"/>
          </w:rPr>
          <w:t>8</w:t>
        </w:r>
        <w:r w:rsidRPr="009404AE">
          <w:rPr>
            <w:rFonts w:ascii="Calibri" w:eastAsia="Times New Roman" w:hAnsi="Calibri" w:cs="Times New Roman"/>
            <w:color w:val="1155CC"/>
            <w:u w:val="single"/>
            <w:lang w:eastAsia="en-NZ"/>
          </w:rPr>
          <w:t>/call-for-papers-2/</w:t>
        </w:r>
      </w:hyperlink>
      <w:r w:rsidRPr="009404AE">
        <w:rPr>
          <w:rFonts w:ascii="Calibri" w:eastAsia="Times New Roman" w:hAnsi="Calibri" w:cs="Times New Roman"/>
          <w:color w:val="222222"/>
          <w:lang w:eastAsia="en-NZ"/>
        </w:rPr>
        <w:t xml:space="preserve"> ) – Wellington 21-23 Feb 2018? Opportunities, potential calendar clashes with our own workshop </w:t>
      </w:r>
      <w:proofErr w:type="spellStart"/>
      <w:r w:rsidRPr="009404AE">
        <w:rPr>
          <w:rFonts w:ascii="Calibri" w:eastAsia="Times New Roman" w:hAnsi="Calibri" w:cs="Times New Roman"/>
          <w:color w:val="222222"/>
          <w:lang w:eastAsia="en-NZ"/>
        </w:rPr>
        <w:t>etc</w:t>
      </w:r>
      <w:proofErr w:type="spellEnd"/>
    </w:p>
    <w:p w:rsidR="009404AE" w:rsidRDefault="009404AE"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w:t>
      </w:r>
      <w:proofErr w:type="gramStart"/>
      <w:r>
        <w:rPr>
          <w:rFonts w:ascii="Calibri" w:eastAsia="Times New Roman" w:hAnsi="Calibri" w:cs="Times New Roman"/>
          <w:color w:val="222222"/>
          <w:lang w:eastAsia="en-NZ"/>
        </w:rPr>
        <w:t>opportunities</w:t>
      </w:r>
      <w:proofErr w:type="gramEnd"/>
      <w:r>
        <w:rPr>
          <w:rFonts w:ascii="Calibri" w:eastAsia="Times New Roman" w:hAnsi="Calibri" w:cs="Times New Roman"/>
          <w:color w:val="222222"/>
          <w:lang w:eastAsia="en-NZ"/>
        </w:rPr>
        <w:t xml:space="preserve"> to get involved are now- would need to signal involvement asap</w:t>
      </w:r>
    </w:p>
    <w:p w:rsidR="009404AE" w:rsidRDefault="009404AE" w:rsidP="009404AE">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Cliff was involved in a discussion as part of the last one</w:t>
      </w:r>
    </w:p>
    <w:p w:rsidR="009404AE" w:rsidRDefault="009404AE" w:rsidP="009404AE">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suggest it would be good for NZOAC to have a presence</w:t>
      </w:r>
    </w:p>
    <w:p w:rsidR="009404AE" w:rsidRDefault="009404AE" w:rsidP="009404AE">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 Cliff says Tommy Moore could well be attending this and might be an opportunity </w:t>
      </w:r>
      <w:r w:rsidR="009406C8">
        <w:rPr>
          <w:rFonts w:ascii="Calibri" w:eastAsia="Times New Roman" w:hAnsi="Calibri" w:cs="Times New Roman"/>
          <w:color w:val="222222"/>
          <w:lang w:eastAsia="en-NZ"/>
        </w:rPr>
        <w:tab/>
      </w:r>
      <w:r>
        <w:rPr>
          <w:rFonts w:ascii="Calibri" w:eastAsia="Times New Roman" w:hAnsi="Calibri" w:cs="Times New Roman"/>
          <w:color w:val="222222"/>
          <w:lang w:eastAsia="en-NZ"/>
        </w:rPr>
        <w:t>for him to also come to NZOA workshop</w:t>
      </w:r>
    </w:p>
    <w:p w:rsidR="009404AE" w:rsidRDefault="009404AE" w:rsidP="009404AE">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Looking at CARIM presence/presentation at the workshop – Cliff, Norman, Vic</w:t>
      </w:r>
      <w:r w:rsidR="00E01BC5">
        <w:rPr>
          <w:rFonts w:ascii="Calibri" w:eastAsia="Times New Roman" w:hAnsi="Calibri" w:cs="Times New Roman"/>
          <w:color w:val="222222"/>
          <w:lang w:eastAsia="en-NZ"/>
        </w:rPr>
        <w:t xml:space="preserve"> to </w:t>
      </w:r>
      <w:r w:rsidR="00E01BC5">
        <w:rPr>
          <w:rFonts w:ascii="Calibri" w:eastAsia="Times New Roman" w:hAnsi="Calibri" w:cs="Times New Roman"/>
          <w:color w:val="222222"/>
          <w:lang w:eastAsia="en-NZ"/>
        </w:rPr>
        <w:tab/>
        <w:t>discuss</w:t>
      </w:r>
    </w:p>
    <w:p w:rsidR="009404AE" w:rsidRPr="009404AE" w:rsidRDefault="009404AE" w:rsidP="009404AE">
      <w:pPr>
        <w:shd w:val="clear" w:color="auto" w:fill="FFFFFF"/>
        <w:spacing w:after="0" w:line="240" w:lineRule="auto"/>
        <w:ind w:left="720"/>
        <w:rPr>
          <w:rFonts w:ascii="Times New Roman" w:eastAsia="Times New Roman" w:hAnsi="Times New Roman" w:cs="Times New Roman"/>
          <w:color w:val="222222"/>
          <w:sz w:val="24"/>
          <w:szCs w:val="24"/>
          <w:lang w:eastAsia="en-NZ"/>
        </w:rPr>
      </w:pPr>
    </w:p>
    <w:p w:rsidR="009404AE" w:rsidRDefault="009404AE" w:rsidP="009404AE">
      <w:pPr>
        <w:shd w:val="clear" w:color="auto" w:fill="FFFFFF"/>
        <w:spacing w:after="0" w:line="240" w:lineRule="auto"/>
        <w:ind w:left="720"/>
        <w:rPr>
          <w:rFonts w:ascii="Calibri" w:eastAsia="Times New Roman" w:hAnsi="Calibri" w:cs="Times New Roman"/>
          <w:color w:val="222222"/>
          <w:lang w:eastAsia="en-NZ"/>
        </w:rPr>
      </w:pPr>
      <w:r w:rsidRPr="009404AE">
        <w:rPr>
          <w:rFonts w:ascii="Calibri" w:eastAsia="Times New Roman" w:hAnsi="Calibri" w:cs="Times New Roman"/>
          <w:color w:val="222222"/>
          <w:lang w:eastAsia="en-NZ"/>
        </w:rPr>
        <w:t>3.</w:t>
      </w:r>
      <w:r w:rsidRPr="009404AE">
        <w:rPr>
          <w:rFonts w:ascii="Times New Roman" w:eastAsia="Times New Roman" w:hAnsi="Times New Roman" w:cs="Times New Roman"/>
          <w:color w:val="222222"/>
          <w:sz w:val="14"/>
          <w:szCs w:val="14"/>
          <w:lang w:eastAsia="en-NZ"/>
        </w:rPr>
        <w:t>      </w:t>
      </w:r>
      <w:r w:rsidRPr="009404AE">
        <w:rPr>
          <w:rFonts w:ascii="Calibri" w:eastAsia="Times New Roman" w:hAnsi="Calibri" w:cs="Times New Roman"/>
          <w:color w:val="222222"/>
          <w:lang w:eastAsia="en-NZ"/>
        </w:rPr>
        <w:t>Christina: OA Alliance. The Alliance is still defining the role of the Affiliate member. For now, they would like us to sign the new letter of commitment (attached). The welcome packet is also attached for your review.</w:t>
      </w:r>
    </w:p>
    <w:p w:rsidR="009404AE" w:rsidRPr="009404AE"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 </w:t>
      </w:r>
      <w:r w:rsidR="009404AE" w:rsidRPr="009404AE">
        <w:rPr>
          <w:rFonts w:ascii="Calibri" w:eastAsia="Times New Roman" w:hAnsi="Calibri" w:cs="Times New Roman"/>
          <w:color w:val="222222"/>
          <w:lang w:eastAsia="en-NZ"/>
        </w:rPr>
        <w:t>Christina will sign this on our behalf</w:t>
      </w:r>
    </w:p>
    <w:p w:rsidR="009404AE"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 </w:t>
      </w:r>
      <w:r w:rsidR="009404AE" w:rsidRPr="009404AE">
        <w:rPr>
          <w:rFonts w:ascii="Calibri" w:eastAsia="Times New Roman" w:hAnsi="Calibri" w:cs="Times New Roman"/>
          <w:color w:val="222222"/>
          <w:lang w:eastAsia="en-NZ"/>
        </w:rPr>
        <w:t>Still fluid description of what the Alliance is doing</w:t>
      </w:r>
    </w:p>
    <w:p w:rsidR="009404AE"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 </w:t>
      </w:r>
      <w:r w:rsidR="009404AE">
        <w:rPr>
          <w:rFonts w:ascii="Calibri" w:eastAsia="Times New Roman" w:hAnsi="Calibri" w:cs="Times New Roman"/>
          <w:color w:val="222222"/>
          <w:lang w:eastAsia="en-NZ"/>
        </w:rPr>
        <w:t>We do l</w:t>
      </w:r>
      <w:r>
        <w:rPr>
          <w:rFonts w:ascii="Calibri" w:eastAsia="Times New Roman" w:hAnsi="Calibri" w:cs="Times New Roman"/>
          <w:color w:val="222222"/>
          <w:lang w:eastAsia="en-NZ"/>
        </w:rPr>
        <w:t>ook at advancing all 5 x goals</w:t>
      </w:r>
      <w:r w:rsidR="00E01BC5">
        <w:rPr>
          <w:rFonts w:ascii="Calibri" w:eastAsia="Times New Roman" w:hAnsi="Calibri" w:cs="Times New Roman"/>
          <w:color w:val="222222"/>
          <w:lang w:eastAsia="en-NZ"/>
        </w:rPr>
        <w:t xml:space="preserve"> as NZOAC</w:t>
      </w:r>
      <w:r>
        <w:rPr>
          <w:rFonts w:ascii="Calibri" w:eastAsia="Times New Roman" w:hAnsi="Calibri" w:cs="Times New Roman"/>
          <w:color w:val="222222"/>
          <w:lang w:eastAsia="en-NZ"/>
        </w:rPr>
        <w:t xml:space="preserve"> but we can </w:t>
      </w:r>
      <w:r w:rsidR="00E01BC5">
        <w:rPr>
          <w:rFonts w:ascii="Calibri" w:eastAsia="Times New Roman" w:hAnsi="Calibri" w:cs="Times New Roman"/>
          <w:color w:val="222222"/>
          <w:lang w:eastAsia="en-NZ"/>
        </w:rPr>
        <w:t xml:space="preserve">pick and choose the </w:t>
      </w:r>
      <w:r w:rsidR="00E01BC5">
        <w:rPr>
          <w:rFonts w:ascii="Calibri" w:eastAsia="Times New Roman" w:hAnsi="Calibri" w:cs="Times New Roman"/>
          <w:color w:val="222222"/>
          <w:lang w:eastAsia="en-NZ"/>
        </w:rPr>
        <w:tab/>
        <w:t xml:space="preserve">individual </w:t>
      </w:r>
      <w:r>
        <w:rPr>
          <w:rFonts w:ascii="Calibri" w:eastAsia="Times New Roman" w:hAnsi="Calibri" w:cs="Times New Roman"/>
          <w:color w:val="222222"/>
          <w:lang w:eastAsia="en-NZ"/>
        </w:rPr>
        <w:t>points a bit</w:t>
      </w:r>
    </w:p>
    <w:p w:rsidR="00221D81"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e.g. “</w:t>
      </w:r>
      <w:r w:rsidRPr="00221D81">
        <w:rPr>
          <w:rFonts w:ascii="Calibri" w:eastAsia="Times New Roman" w:hAnsi="Calibri" w:cs="Times New Roman"/>
          <w:color w:val="222222"/>
          <w:lang w:eastAsia="en-NZ"/>
        </w:rPr>
        <w:t xml:space="preserve">Protect the environment and coastal communities from the impacts of a </w:t>
      </w:r>
      <w:r>
        <w:rPr>
          <w:rFonts w:ascii="Calibri" w:eastAsia="Times New Roman" w:hAnsi="Calibri" w:cs="Times New Roman"/>
          <w:color w:val="222222"/>
          <w:lang w:eastAsia="en-NZ"/>
        </w:rPr>
        <w:tab/>
      </w:r>
      <w:r w:rsidRPr="00221D81">
        <w:rPr>
          <w:rFonts w:ascii="Calibri" w:eastAsia="Times New Roman" w:hAnsi="Calibri" w:cs="Times New Roman"/>
          <w:color w:val="222222"/>
          <w:lang w:eastAsia="en-NZ"/>
        </w:rPr>
        <w:t>changing ocean.</w:t>
      </w:r>
      <w:r>
        <w:rPr>
          <w:rFonts w:ascii="Calibri" w:eastAsia="Times New Roman" w:hAnsi="Calibri" w:cs="Times New Roman"/>
          <w:color w:val="222222"/>
          <w:lang w:eastAsia="en-NZ"/>
        </w:rPr>
        <w:t xml:space="preserve">” – </w:t>
      </w:r>
      <w:proofErr w:type="gramStart"/>
      <w:r>
        <w:rPr>
          <w:rFonts w:ascii="Calibri" w:eastAsia="Times New Roman" w:hAnsi="Calibri" w:cs="Times New Roman"/>
          <w:color w:val="222222"/>
          <w:lang w:eastAsia="en-NZ"/>
        </w:rPr>
        <w:t>this</w:t>
      </w:r>
      <w:proofErr w:type="gramEnd"/>
      <w:r>
        <w:rPr>
          <w:rFonts w:ascii="Calibri" w:eastAsia="Times New Roman" w:hAnsi="Calibri" w:cs="Times New Roman"/>
          <w:color w:val="222222"/>
          <w:lang w:eastAsia="en-NZ"/>
        </w:rPr>
        <w:t xml:space="preserve"> is beyond our capabilities</w:t>
      </w:r>
    </w:p>
    <w:p w:rsidR="00221D81"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w:t>
      </w:r>
      <w:proofErr w:type="gramStart"/>
      <w:r>
        <w:rPr>
          <w:rFonts w:ascii="Calibri" w:eastAsia="Times New Roman" w:hAnsi="Calibri" w:cs="Times New Roman"/>
          <w:color w:val="222222"/>
          <w:lang w:eastAsia="en-NZ"/>
        </w:rPr>
        <w:t>suggest</w:t>
      </w:r>
      <w:proofErr w:type="gramEnd"/>
      <w:r>
        <w:rPr>
          <w:rFonts w:ascii="Calibri" w:eastAsia="Times New Roman" w:hAnsi="Calibri" w:cs="Times New Roman"/>
          <w:color w:val="222222"/>
          <w:lang w:eastAsia="en-NZ"/>
        </w:rPr>
        <w:t xml:space="preserve"> that the Alliance might want to constrain this a bit more</w:t>
      </w:r>
      <w:r w:rsidR="00E01BC5">
        <w:rPr>
          <w:rFonts w:ascii="Calibri" w:eastAsia="Times New Roman" w:hAnsi="Calibri" w:cs="Times New Roman"/>
          <w:color w:val="222222"/>
          <w:lang w:eastAsia="en-NZ"/>
        </w:rPr>
        <w:t xml:space="preserve"> – Christina </w:t>
      </w:r>
      <w:r w:rsidR="00E01BC5">
        <w:rPr>
          <w:rFonts w:ascii="Calibri" w:eastAsia="Times New Roman" w:hAnsi="Calibri" w:cs="Times New Roman"/>
          <w:color w:val="222222"/>
          <w:lang w:eastAsia="en-NZ"/>
        </w:rPr>
        <w:tab/>
      </w:r>
      <w:r w:rsidR="00E01BC5">
        <w:rPr>
          <w:rFonts w:ascii="Calibri" w:eastAsia="Times New Roman" w:hAnsi="Calibri" w:cs="Times New Roman"/>
          <w:color w:val="222222"/>
          <w:lang w:eastAsia="en-NZ"/>
        </w:rPr>
        <w:tab/>
        <w:t>will give them this feedback</w:t>
      </w:r>
    </w:p>
    <w:p w:rsidR="00221D81"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xml:space="preserve">And e.g. </w:t>
      </w:r>
      <w:r w:rsidRPr="00221D81">
        <w:rPr>
          <w:rFonts w:ascii="Calibri" w:eastAsia="Times New Roman" w:hAnsi="Calibri" w:cs="Times New Roman"/>
          <w:color w:val="222222"/>
          <w:lang w:eastAsia="en-NZ"/>
        </w:rPr>
        <w:t>Take meaningful actions to</w:t>
      </w:r>
      <w:r>
        <w:rPr>
          <w:rFonts w:ascii="Calibri" w:eastAsia="Times New Roman" w:hAnsi="Calibri" w:cs="Times New Roman"/>
          <w:color w:val="222222"/>
          <w:lang w:eastAsia="en-NZ"/>
        </w:rPr>
        <w:t xml:space="preserve"> reduce causes of acidification – puts us into an </w:t>
      </w:r>
      <w:r>
        <w:rPr>
          <w:rFonts w:ascii="Calibri" w:eastAsia="Times New Roman" w:hAnsi="Calibri" w:cs="Times New Roman"/>
          <w:color w:val="222222"/>
          <w:lang w:eastAsia="en-NZ"/>
        </w:rPr>
        <w:tab/>
        <w:t>action group space</w:t>
      </w:r>
    </w:p>
    <w:p w:rsidR="00221D81"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lastRenderedPageBreak/>
        <w:t xml:space="preserve">- Christina will talk to Tim </w:t>
      </w:r>
      <w:r w:rsidR="00907697">
        <w:rPr>
          <w:rFonts w:ascii="Calibri" w:eastAsia="Times New Roman" w:hAnsi="Calibri" w:cs="Times New Roman"/>
          <w:color w:val="222222"/>
          <w:lang w:eastAsia="en-NZ"/>
        </w:rPr>
        <w:t>Riding</w:t>
      </w:r>
      <w:r>
        <w:rPr>
          <w:rFonts w:ascii="Calibri" w:eastAsia="Times New Roman" w:hAnsi="Calibri" w:cs="Times New Roman"/>
          <w:color w:val="222222"/>
          <w:lang w:eastAsia="en-NZ"/>
        </w:rPr>
        <w:t xml:space="preserve"> from </w:t>
      </w:r>
      <w:proofErr w:type="spellStart"/>
      <w:r w:rsidR="00907697">
        <w:rPr>
          <w:rFonts w:ascii="Calibri" w:eastAsia="Times New Roman" w:hAnsi="Calibri" w:cs="Times New Roman"/>
          <w:color w:val="222222"/>
          <w:lang w:eastAsia="en-NZ"/>
        </w:rPr>
        <w:t>MfE</w:t>
      </w:r>
      <w:proofErr w:type="spellEnd"/>
      <w:r>
        <w:rPr>
          <w:rFonts w:ascii="Calibri" w:eastAsia="Times New Roman" w:hAnsi="Calibri" w:cs="Times New Roman"/>
          <w:color w:val="222222"/>
          <w:lang w:eastAsia="en-NZ"/>
        </w:rPr>
        <w:t xml:space="preserve"> about their level of comfort over all the </w:t>
      </w:r>
      <w:r>
        <w:rPr>
          <w:rFonts w:ascii="Calibri" w:eastAsia="Times New Roman" w:hAnsi="Calibri" w:cs="Times New Roman"/>
          <w:color w:val="222222"/>
          <w:lang w:eastAsia="en-NZ"/>
        </w:rPr>
        <w:tab/>
        <w:t>parts of the Alliance.</w:t>
      </w:r>
    </w:p>
    <w:p w:rsidR="00221D81" w:rsidRPr="00221D81" w:rsidRDefault="00221D81" w:rsidP="00221D81">
      <w:pPr>
        <w:shd w:val="clear" w:color="auto" w:fill="FFFFFF"/>
        <w:spacing w:after="0" w:line="240" w:lineRule="auto"/>
        <w:ind w:left="720" w:firstLine="720"/>
        <w:rPr>
          <w:rFonts w:ascii="Calibri" w:eastAsia="Times New Roman" w:hAnsi="Calibri" w:cs="Times New Roman"/>
          <w:color w:val="222222"/>
          <w:lang w:eastAsia="en-NZ"/>
        </w:rPr>
      </w:pPr>
      <w:r>
        <w:rPr>
          <w:rFonts w:ascii="Calibri" w:eastAsia="Times New Roman" w:hAnsi="Calibri" w:cs="Times New Roman"/>
          <w:color w:val="222222"/>
          <w:lang w:eastAsia="en-NZ"/>
        </w:rPr>
        <w:t>- Will put something in the newsletter about the Alliance</w:t>
      </w:r>
    </w:p>
    <w:p w:rsidR="009404AE" w:rsidRDefault="009404AE" w:rsidP="009404AE">
      <w:pPr>
        <w:shd w:val="clear" w:color="auto" w:fill="FFFFFF"/>
        <w:spacing w:after="0" w:line="240" w:lineRule="auto"/>
        <w:ind w:left="720"/>
        <w:rPr>
          <w:rFonts w:ascii="Calibri" w:eastAsia="Times New Roman" w:hAnsi="Calibri" w:cs="Times New Roman"/>
          <w:color w:val="222222"/>
          <w:lang w:eastAsia="en-NZ"/>
        </w:rPr>
      </w:pPr>
      <w:r w:rsidRPr="009404AE">
        <w:rPr>
          <w:rFonts w:ascii="Calibri" w:eastAsia="Times New Roman" w:hAnsi="Calibri" w:cs="Times New Roman"/>
          <w:color w:val="222222"/>
          <w:lang w:eastAsia="en-NZ"/>
        </w:rPr>
        <w:t>4.</w:t>
      </w:r>
      <w:r w:rsidRPr="009404AE">
        <w:rPr>
          <w:rFonts w:ascii="Times New Roman" w:eastAsia="Times New Roman" w:hAnsi="Times New Roman" w:cs="Times New Roman"/>
          <w:color w:val="222222"/>
          <w:sz w:val="14"/>
          <w:szCs w:val="14"/>
          <w:lang w:eastAsia="en-NZ"/>
        </w:rPr>
        <w:t>      </w:t>
      </w:r>
      <w:r w:rsidRPr="009404AE">
        <w:rPr>
          <w:rFonts w:ascii="Calibri" w:eastAsia="Times New Roman" w:hAnsi="Calibri" w:cs="Times New Roman"/>
          <w:color w:val="222222"/>
          <w:lang w:eastAsia="en-NZ"/>
        </w:rPr>
        <w:t>Helen: Newsletter</w:t>
      </w:r>
    </w:p>
    <w:p w:rsidR="009406C8" w:rsidRDefault="009406C8"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Been doing a few more updates and activities in the newsletter and would like </w:t>
      </w:r>
      <w:r>
        <w:rPr>
          <w:rFonts w:ascii="Calibri" w:eastAsia="Times New Roman" w:hAnsi="Calibri" w:cs="Times New Roman"/>
          <w:color w:val="222222"/>
          <w:lang w:eastAsia="en-NZ"/>
        </w:rPr>
        <w:tab/>
        <w:t>more of this type of content moving forward</w:t>
      </w:r>
    </w:p>
    <w:p w:rsidR="009406C8" w:rsidRDefault="009406C8"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Been getting positive feedback from ministries </w:t>
      </w:r>
      <w:proofErr w:type="spellStart"/>
      <w:r>
        <w:rPr>
          <w:rFonts w:ascii="Calibri" w:eastAsia="Times New Roman" w:hAnsi="Calibri" w:cs="Times New Roman"/>
          <w:color w:val="222222"/>
          <w:lang w:eastAsia="en-NZ"/>
        </w:rPr>
        <w:t>etc</w:t>
      </w:r>
      <w:proofErr w:type="spellEnd"/>
    </w:p>
    <w:p w:rsidR="009406C8" w:rsidRDefault="009406C8" w:rsidP="009406C8">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Up to 200 people on the newsletter distribution list</w:t>
      </w:r>
    </w:p>
    <w:p w:rsidR="009406C8" w:rsidRDefault="009406C8" w:rsidP="009406C8">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Will include more CARIM updates</w:t>
      </w:r>
    </w:p>
    <w:p w:rsidR="009406C8" w:rsidRPr="009404AE" w:rsidRDefault="009406C8" w:rsidP="009406C8">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Please ensure iwi checks are done on any photos/content</w:t>
      </w:r>
    </w:p>
    <w:p w:rsidR="009404AE" w:rsidRDefault="009404AE" w:rsidP="009404AE">
      <w:pPr>
        <w:shd w:val="clear" w:color="auto" w:fill="FFFFFF"/>
        <w:spacing w:after="0" w:line="240" w:lineRule="auto"/>
        <w:ind w:left="720"/>
        <w:rPr>
          <w:rFonts w:ascii="Calibri" w:eastAsia="Times New Roman" w:hAnsi="Calibri" w:cs="Times New Roman"/>
          <w:color w:val="222222"/>
          <w:lang w:eastAsia="en-NZ"/>
        </w:rPr>
      </w:pPr>
      <w:r w:rsidRPr="009404AE">
        <w:rPr>
          <w:rFonts w:ascii="Calibri" w:eastAsia="Times New Roman" w:hAnsi="Calibri" w:cs="Times New Roman"/>
          <w:color w:val="222222"/>
          <w:lang w:eastAsia="en-NZ"/>
        </w:rPr>
        <w:t>5.</w:t>
      </w:r>
      <w:r w:rsidRPr="009404AE">
        <w:rPr>
          <w:rFonts w:ascii="Times New Roman" w:eastAsia="Times New Roman" w:hAnsi="Times New Roman" w:cs="Times New Roman"/>
          <w:color w:val="222222"/>
          <w:sz w:val="14"/>
          <w:szCs w:val="14"/>
          <w:lang w:eastAsia="en-NZ"/>
        </w:rPr>
        <w:t>      </w:t>
      </w:r>
      <w:r w:rsidRPr="009404AE">
        <w:rPr>
          <w:rFonts w:ascii="Calibri" w:eastAsia="Times New Roman" w:hAnsi="Calibri" w:cs="Times New Roman"/>
          <w:color w:val="222222"/>
          <w:lang w:eastAsia="en-NZ"/>
        </w:rPr>
        <w:t>What direction do we want to take with the Royal Society options? I’ve included Cliff’s last e-mail below.</w:t>
      </w:r>
    </w:p>
    <w:p w:rsidR="009406C8" w:rsidRDefault="009406C8"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w:t>
      </w:r>
      <w:proofErr w:type="gramStart"/>
      <w:r>
        <w:rPr>
          <w:rFonts w:ascii="Calibri" w:eastAsia="Times New Roman" w:hAnsi="Calibri" w:cs="Times New Roman"/>
          <w:color w:val="222222"/>
          <w:lang w:eastAsia="en-NZ"/>
        </w:rPr>
        <w:t>synthesis</w:t>
      </w:r>
      <w:proofErr w:type="gramEnd"/>
      <w:r>
        <w:rPr>
          <w:rFonts w:ascii="Calibri" w:eastAsia="Times New Roman" w:hAnsi="Calibri" w:cs="Times New Roman"/>
          <w:color w:val="222222"/>
          <w:lang w:eastAsia="en-NZ"/>
        </w:rPr>
        <w:t xml:space="preserve"> document of NZOA research coming out in NZJ Freshwater Sciences</w:t>
      </w:r>
    </w:p>
    <w:p w:rsidR="009406C8" w:rsidRDefault="009406C8"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xml:space="preserve">- F&amp;B have done summary of OA in NZ- Cliff has proof of that- will be more public </w:t>
      </w:r>
      <w:r>
        <w:rPr>
          <w:rFonts w:ascii="Calibri" w:eastAsia="Times New Roman" w:hAnsi="Calibri" w:cs="Times New Roman"/>
          <w:color w:val="222222"/>
          <w:lang w:eastAsia="en-NZ"/>
        </w:rPr>
        <w:tab/>
        <w:t>facing (20 pages)</w:t>
      </w:r>
    </w:p>
    <w:p w:rsidR="009406C8" w:rsidRDefault="009406C8" w:rsidP="009404AE">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ab/>
        <w:t>- Fact sheet done for WRC – online – focused on coastal acidification</w:t>
      </w:r>
    </w:p>
    <w:p w:rsidR="00C452F9" w:rsidRDefault="00C452F9" w:rsidP="009404AE">
      <w:pPr>
        <w:shd w:val="clear" w:color="auto" w:fill="FFFFFF"/>
        <w:spacing w:after="0" w:line="240" w:lineRule="auto"/>
        <w:ind w:left="720"/>
        <w:rPr>
          <w:rFonts w:ascii="Calibri" w:eastAsia="Times New Roman" w:hAnsi="Calibri" w:cs="Times New Roman"/>
          <w:color w:val="222222"/>
          <w:lang w:eastAsia="en-NZ"/>
        </w:rPr>
      </w:pPr>
    </w:p>
    <w:p w:rsidR="00C452F9" w:rsidRDefault="00C452F9" w:rsidP="00C452F9">
      <w:pPr>
        <w:pStyle w:val="ListParagraph"/>
        <w:numPr>
          <w:ilvl w:val="0"/>
          <w:numId w:val="4"/>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Suggestion of a shorter 1-4 page factsheet but maybe not for 1-2 years – maybe once CARIM is done</w:t>
      </w:r>
    </w:p>
    <w:p w:rsidR="00C452F9" w:rsidRDefault="00E01BC5" w:rsidP="00C452F9">
      <w:pPr>
        <w:pStyle w:val="ListParagraph"/>
        <w:numPr>
          <w:ilvl w:val="0"/>
          <w:numId w:val="4"/>
        </w:num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Decision to</w:t>
      </w:r>
      <w:bookmarkStart w:id="0" w:name="_GoBack"/>
      <w:bookmarkEnd w:id="0"/>
      <w:r w:rsidR="00C452F9">
        <w:rPr>
          <w:rFonts w:ascii="Calibri" w:eastAsia="Times New Roman" w:hAnsi="Calibri" w:cs="Times New Roman"/>
          <w:color w:val="222222"/>
          <w:lang w:eastAsia="en-NZ"/>
        </w:rPr>
        <w:t xml:space="preserve"> park this idea for now.</w:t>
      </w:r>
    </w:p>
    <w:p w:rsidR="00C452F9" w:rsidRDefault="00C452F9" w:rsidP="00C452F9">
      <w:pPr>
        <w:shd w:val="clear" w:color="auto" w:fill="FFFFFF"/>
        <w:spacing w:after="0" w:line="240" w:lineRule="auto"/>
        <w:rPr>
          <w:rFonts w:ascii="Calibri" w:eastAsia="Times New Roman" w:hAnsi="Calibri" w:cs="Times New Roman"/>
          <w:color w:val="222222"/>
          <w:lang w:eastAsia="en-NZ"/>
        </w:rPr>
      </w:pPr>
    </w:p>
    <w:p w:rsidR="00C452F9" w:rsidRDefault="00C452F9" w:rsidP="00C452F9">
      <w:pPr>
        <w:shd w:val="clear" w:color="auto" w:fill="FFFFFF"/>
        <w:spacing w:after="0" w:line="240" w:lineRule="auto"/>
        <w:rPr>
          <w:rFonts w:ascii="Calibri" w:eastAsia="Times New Roman" w:hAnsi="Calibri" w:cs="Times New Roman"/>
          <w:color w:val="222222"/>
          <w:lang w:eastAsia="en-NZ"/>
        </w:rPr>
      </w:pPr>
      <w:r>
        <w:rPr>
          <w:rFonts w:ascii="Calibri" w:eastAsia="Times New Roman" w:hAnsi="Calibri" w:cs="Times New Roman"/>
          <w:color w:val="222222"/>
          <w:lang w:eastAsia="en-NZ"/>
        </w:rPr>
        <w:t>6. Other matters arising</w:t>
      </w:r>
    </w:p>
    <w:p w:rsidR="00C452F9" w:rsidRDefault="00C452F9" w:rsidP="00C452F9">
      <w:pPr>
        <w:shd w:val="clear" w:color="auto" w:fill="FFFFFF"/>
        <w:spacing w:after="0" w:line="240" w:lineRule="auto"/>
        <w:rPr>
          <w:rFonts w:ascii="Calibri" w:eastAsia="Times New Roman" w:hAnsi="Calibri" w:cs="Times New Roman"/>
          <w:color w:val="222222"/>
          <w:lang w:eastAsia="en-NZ"/>
        </w:rPr>
      </w:pPr>
    </w:p>
    <w:p w:rsidR="00C452F9" w:rsidRPr="00C452F9" w:rsidRDefault="00C452F9" w:rsidP="00C452F9">
      <w:pPr>
        <w:shd w:val="clear" w:color="auto" w:fill="FFFFFF"/>
        <w:spacing w:after="0" w:line="240" w:lineRule="auto"/>
        <w:ind w:left="720"/>
        <w:rPr>
          <w:rFonts w:ascii="Calibri" w:eastAsia="Times New Roman" w:hAnsi="Calibri" w:cs="Times New Roman"/>
          <w:color w:val="222222"/>
          <w:lang w:eastAsia="en-NZ"/>
        </w:rPr>
      </w:pPr>
      <w:r>
        <w:rPr>
          <w:rFonts w:ascii="Calibri" w:eastAsia="Times New Roman" w:hAnsi="Calibri" w:cs="Times New Roman"/>
          <w:color w:val="222222"/>
          <w:lang w:eastAsia="en-NZ"/>
        </w:rPr>
        <w:t>- J Shellfish Research has special issue on NZOA coming out in 2018. Helen will put in newsletter</w:t>
      </w:r>
    </w:p>
    <w:p w:rsidR="00C452F9" w:rsidRDefault="009406C8" w:rsidP="00C452F9">
      <w:pPr>
        <w:shd w:val="clear" w:color="auto" w:fill="FFFFFF"/>
        <w:spacing w:after="0" w:line="240" w:lineRule="auto"/>
        <w:ind w:left="720"/>
        <w:rPr>
          <w:rFonts w:ascii="Times New Roman" w:eastAsia="Times New Roman" w:hAnsi="Times New Roman" w:cs="Times New Roman"/>
          <w:color w:val="222222"/>
          <w:sz w:val="24"/>
          <w:szCs w:val="24"/>
          <w:lang w:eastAsia="en-NZ"/>
        </w:rPr>
      </w:pPr>
      <w:r>
        <w:rPr>
          <w:rFonts w:ascii="Calibri" w:eastAsia="Times New Roman" w:hAnsi="Calibri" w:cs="Times New Roman"/>
          <w:color w:val="222222"/>
          <w:lang w:eastAsia="en-NZ"/>
        </w:rPr>
        <w:tab/>
      </w:r>
    </w:p>
    <w:p w:rsidR="009404AE" w:rsidRPr="00C452F9" w:rsidRDefault="009404AE" w:rsidP="00C452F9">
      <w:pPr>
        <w:shd w:val="clear" w:color="auto" w:fill="FFFFFF"/>
        <w:spacing w:after="0" w:line="240" w:lineRule="auto"/>
        <w:rPr>
          <w:rFonts w:ascii="Times New Roman" w:eastAsia="Times New Roman" w:hAnsi="Times New Roman" w:cs="Times New Roman"/>
          <w:color w:val="222222"/>
          <w:sz w:val="24"/>
          <w:szCs w:val="24"/>
          <w:lang w:eastAsia="en-NZ"/>
        </w:rPr>
      </w:pPr>
      <w:r w:rsidRPr="009404AE">
        <w:rPr>
          <w:rFonts w:ascii="Calibri" w:eastAsia="Times New Roman" w:hAnsi="Calibri" w:cs="Arial"/>
          <w:color w:val="222222"/>
          <w:lang w:eastAsia="en-NZ"/>
        </w:rPr>
        <w:t> </w:t>
      </w:r>
      <w:r w:rsidR="00C452F9">
        <w:rPr>
          <w:rFonts w:ascii="Calibri" w:eastAsia="Times New Roman" w:hAnsi="Calibri" w:cs="Arial"/>
          <w:color w:val="222222"/>
          <w:lang w:eastAsia="en-NZ"/>
        </w:rPr>
        <w:tab/>
        <w:t xml:space="preserve">- Next meeting – will be in December </w:t>
      </w:r>
    </w:p>
    <w:p w:rsidR="00C452F9" w:rsidRDefault="00C452F9" w:rsidP="009404AE">
      <w:pPr>
        <w:shd w:val="clear" w:color="auto" w:fill="FFFFFF"/>
        <w:spacing w:after="0" w:line="240" w:lineRule="auto"/>
        <w:rPr>
          <w:rFonts w:ascii="Calibri" w:eastAsia="Times New Roman" w:hAnsi="Calibri" w:cs="Arial"/>
          <w:color w:val="222222"/>
          <w:lang w:eastAsia="en-NZ"/>
        </w:rPr>
      </w:pPr>
    </w:p>
    <w:p w:rsidR="00C452F9" w:rsidRPr="009404AE" w:rsidRDefault="00C452F9" w:rsidP="009404AE">
      <w:pPr>
        <w:shd w:val="clear" w:color="auto" w:fill="FFFFFF"/>
        <w:spacing w:after="0" w:line="240" w:lineRule="auto"/>
        <w:rPr>
          <w:rFonts w:ascii="Arial" w:eastAsia="Times New Roman" w:hAnsi="Arial" w:cs="Arial"/>
          <w:color w:val="222222"/>
          <w:sz w:val="19"/>
          <w:szCs w:val="19"/>
          <w:lang w:eastAsia="en-NZ"/>
        </w:rPr>
      </w:pP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b/>
          <w:bCs/>
          <w:color w:val="222222"/>
          <w:lang w:eastAsia="en-NZ"/>
        </w:rPr>
        <w:t>Cliff’s e-mail re Royal Society</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Hi</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So, from discussion with Roger Ridley at the Royal Society, they are interested &amp; supportive, but very busy with lots of requests. They could:</w:t>
      </w:r>
    </w:p>
    <w:p w:rsidR="009404AE" w:rsidRPr="009404AE" w:rsidRDefault="009404AE" w:rsidP="009404AE">
      <w:pPr>
        <w:shd w:val="clear" w:color="auto" w:fill="FFFFFF"/>
        <w:spacing w:after="0" w:line="240" w:lineRule="auto"/>
        <w:ind w:left="720"/>
        <w:rPr>
          <w:rFonts w:ascii="Times New Roman" w:eastAsia="Times New Roman" w:hAnsi="Times New Roman" w:cs="Times New Roman"/>
          <w:color w:val="222222"/>
          <w:sz w:val="24"/>
          <w:szCs w:val="24"/>
          <w:lang w:eastAsia="en-NZ"/>
        </w:rPr>
      </w:pPr>
      <w:r w:rsidRPr="009404AE">
        <w:rPr>
          <w:rFonts w:ascii="Symbol" w:eastAsia="Times New Roman" w:hAnsi="Symbol" w:cs="Times New Roman"/>
          <w:color w:val="0070C0"/>
          <w:lang w:eastAsia="en-NZ"/>
        </w:rPr>
        <w:t></w:t>
      </w:r>
      <w:r w:rsidRPr="009404AE">
        <w:rPr>
          <w:rFonts w:ascii="Times New Roman" w:eastAsia="Times New Roman" w:hAnsi="Times New Roman" w:cs="Times New Roman"/>
          <w:color w:val="0070C0"/>
          <w:sz w:val="14"/>
          <w:szCs w:val="14"/>
          <w:lang w:eastAsia="en-NZ"/>
        </w:rPr>
        <w:t>        </w:t>
      </w:r>
      <w:r w:rsidRPr="009404AE">
        <w:rPr>
          <w:rFonts w:ascii="Calibri" w:eastAsia="Times New Roman" w:hAnsi="Calibri" w:cs="Times New Roman"/>
          <w:color w:val="0070C0"/>
          <w:lang w:eastAsia="en-NZ"/>
        </w:rPr>
        <w:t>host a meeting at the Royal Soc. in Wellington (as before)</w:t>
      </w:r>
    </w:p>
    <w:p w:rsidR="009404AE" w:rsidRPr="009404AE" w:rsidRDefault="009404AE" w:rsidP="009404AE">
      <w:pPr>
        <w:shd w:val="clear" w:color="auto" w:fill="FFFFFF"/>
        <w:spacing w:after="0" w:line="240" w:lineRule="auto"/>
        <w:ind w:left="720"/>
        <w:rPr>
          <w:rFonts w:ascii="Times New Roman" w:eastAsia="Times New Roman" w:hAnsi="Times New Roman" w:cs="Times New Roman"/>
          <w:color w:val="222222"/>
          <w:sz w:val="24"/>
          <w:szCs w:val="24"/>
          <w:lang w:eastAsia="en-NZ"/>
        </w:rPr>
      </w:pPr>
      <w:r w:rsidRPr="009404AE">
        <w:rPr>
          <w:rFonts w:ascii="Symbol" w:eastAsia="Times New Roman" w:hAnsi="Symbol" w:cs="Times New Roman"/>
          <w:color w:val="0070C0"/>
          <w:lang w:eastAsia="en-NZ"/>
        </w:rPr>
        <w:t></w:t>
      </w:r>
      <w:r w:rsidRPr="009404AE">
        <w:rPr>
          <w:rFonts w:ascii="Times New Roman" w:eastAsia="Times New Roman" w:hAnsi="Times New Roman" w:cs="Times New Roman"/>
          <w:color w:val="0070C0"/>
          <w:sz w:val="14"/>
          <w:szCs w:val="14"/>
          <w:lang w:eastAsia="en-NZ"/>
        </w:rPr>
        <w:t>        </w:t>
      </w:r>
      <w:proofErr w:type="gramStart"/>
      <w:r w:rsidRPr="009404AE">
        <w:rPr>
          <w:rFonts w:ascii="Calibri" w:eastAsia="Times New Roman" w:hAnsi="Calibri" w:cs="Times New Roman"/>
          <w:color w:val="0070C0"/>
          <w:lang w:eastAsia="en-NZ"/>
        </w:rPr>
        <w:t>support</w:t>
      </w:r>
      <w:proofErr w:type="gramEnd"/>
      <w:r w:rsidRPr="009404AE">
        <w:rPr>
          <w:rFonts w:ascii="Calibri" w:eastAsia="Times New Roman" w:hAnsi="Calibri" w:cs="Times New Roman"/>
          <w:color w:val="0070C0"/>
          <w:lang w:eastAsia="en-NZ"/>
        </w:rPr>
        <w:t xml:space="preserve"> a report (20-30 page) developed &amp; written by an appointed Expert Panel. See: </w:t>
      </w:r>
      <w:hyperlink r:id="rId6" w:tgtFrame="_blank" w:history="1">
        <w:r w:rsidRPr="009404AE">
          <w:rPr>
            <w:rFonts w:ascii="Calibri" w:eastAsia="Times New Roman" w:hAnsi="Calibri" w:cs="Times New Roman"/>
            <w:color w:val="0070C0"/>
            <w:u w:val="single"/>
            <w:lang w:eastAsia="en-NZ"/>
          </w:rPr>
          <w:t>https://royalsociety.org.nz/what-we-do/our-expert-advice/all-expert-advice-papers</w:t>
        </w:r>
      </w:hyperlink>
    </w:p>
    <w:p w:rsidR="009404AE" w:rsidRPr="009404AE" w:rsidRDefault="009404AE" w:rsidP="009404AE">
      <w:pPr>
        <w:shd w:val="clear" w:color="auto" w:fill="FFFFFF"/>
        <w:spacing w:after="0" w:line="240" w:lineRule="auto"/>
        <w:ind w:left="720"/>
        <w:rPr>
          <w:rFonts w:ascii="Times New Roman" w:eastAsia="Times New Roman" w:hAnsi="Times New Roman" w:cs="Times New Roman"/>
          <w:color w:val="222222"/>
          <w:sz w:val="24"/>
          <w:szCs w:val="24"/>
          <w:lang w:eastAsia="en-NZ"/>
        </w:rPr>
      </w:pPr>
      <w:r w:rsidRPr="009404AE">
        <w:rPr>
          <w:rFonts w:ascii="Symbol" w:eastAsia="Times New Roman" w:hAnsi="Symbol" w:cs="Times New Roman"/>
          <w:color w:val="0070C0"/>
          <w:lang w:eastAsia="en-NZ"/>
        </w:rPr>
        <w:t></w:t>
      </w:r>
      <w:r w:rsidRPr="009404AE">
        <w:rPr>
          <w:rFonts w:ascii="Times New Roman" w:eastAsia="Times New Roman" w:hAnsi="Times New Roman" w:cs="Times New Roman"/>
          <w:color w:val="0070C0"/>
          <w:sz w:val="14"/>
          <w:szCs w:val="14"/>
          <w:lang w:eastAsia="en-NZ"/>
        </w:rPr>
        <w:t>        </w:t>
      </w:r>
      <w:r w:rsidRPr="009404AE">
        <w:rPr>
          <w:rFonts w:ascii="Calibri" w:eastAsia="Times New Roman" w:hAnsi="Calibri" w:cs="Times New Roman"/>
          <w:color w:val="0070C0"/>
          <w:lang w:eastAsia="en-NZ"/>
        </w:rPr>
        <w:t>support a short (7-8 page) factsheet written by the Royal Society with advice &amp; information from experts</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xml:space="preserve">These options are in order of decreasing preference </w:t>
      </w:r>
      <w:proofErr w:type="spellStart"/>
      <w:r w:rsidRPr="009404AE">
        <w:rPr>
          <w:rFonts w:ascii="Calibri" w:eastAsia="Times New Roman" w:hAnsi="Calibri" w:cs="Arial"/>
          <w:color w:val="0070C0"/>
          <w:lang w:eastAsia="en-NZ"/>
        </w:rPr>
        <w:t>wrt</w:t>
      </w:r>
      <w:proofErr w:type="spellEnd"/>
      <w:r w:rsidRPr="009404AE">
        <w:rPr>
          <w:rFonts w:ascii="Calibri" w:eastAsia="Times New Roman" w:hAnsi="Calibri" w:cs="Arial"/>
          <w:color w:val="0070C0"/>
          <w:lang w:eastAsia="en-NZ"/>
        </w:rPr>
        <w:t xml:space="preserve"> cost &amp; time to the Royal Society. Both factsheet &amp; report will take a while (6 months-year)</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Roger suggested we send him a half-page case regardless of which option; the most important part of which is identifying the impact of a meeting/factsheet/report.</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0070C0"/>
          <w:lang w:eastAsia="en-NZ"/>
        </w:rPr>
        <w:t xml:space="preserve">My thoughts are we should keep the meeting &amp; report separate: pursue funding for the national workshop with </w:t>
      </w:r>
      <w:proofErr w:type="spellStart"/>
      <w:r w:rsidRPr="009404AE">
        <w:rPr>
          <w:rFonts w:ascii="Calibri" w:eastAsia="Times New Roman" w:hAnsi="Calibri" w:cs="Arial"/>
          <w:color w:val="0070C0"/>
          <w:lang w:eastAsia="en-NZ"/>
        </w:rPr>
        <w:t>MfE</w:t>
      </w:r>
      <w:proofErr w:type="spellEnd"/>
      <w:r w:rsidRPr="009404AE">
        <w:rPr>
          <w:rFonts w:ascii="Calibri" w:eastAsia="Times New Roman" w:hAnsi="Calibri" w:cs="Arial"/>
          <w:color w:val="0070C0"/>
          <w:lang w:eastAsia="en-NZ"/>
        </w:rPr>
        <w:t xml:space="preserve"> (&amp; MPI &amp; US?), and</w:t>
      </w:r>
      <w:proofErr w:type="gramStart"/>
      <w:r w:rsidRPr="009404AE">
        <w:rPr>
          <w:rFonts w:ascii="Calibri" w:eastAsia="Times New Roman" w:hAnsi="Calibri" w:cs="Arial"/>
          <w:color w:val="0070C0"/>
          <w:lang w:eastAsia="en-NZ"/>
        </w:rPr>
        <w:t>  discuss</w:t>
      </w:r>
      <w:proofErr w:type="gramEnd"/>
      <w:r w:rsidRPr="009404AE">
        <w:rPr>
          <w:rFonts w:ascii="Calibri" w:eastAsia="Times New Roman" w:hAnsi="Calibri" w:cs="Arial"/>
          <w:color w:val="0070C0"/>
          <w:lang w:eastAsia="en-NZ"/>
        </w:rPr>
        <w:t xml:space="preserve"> the format of  the factsheet/report at our next zoom/skype conference,  before going back to the Royal Society.</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222222"/>
          <w:lang w:eastAsia="en-NZ"/>
        </w:rPr>
        <w:t> </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b/>
          <w:bCs/>
          <w:color w:val="222222"/>
          <w:lang w:eastAsia="en-NZ"/>
        </w:rPr>
        <w:t>Zoom directions</w:t>
      </w:r>
    </w:p>
    <w:p w:rsidR="009404AE" w:rsidRPr="009404AE" w:rsidRDefault="009404AE" w:rsidP="009404AE">
      <w:pPr>
        <w:shd w:val="clear" w:color="auto" w:fill="FFFFFF"/>
        <w:spacing w:after="0" w:line="240" w:lineRule="auto"/>
        <w:rPr>
          <w:rFonts w:ascii="Arial" w:eastAsia="Times New Roman" w:hAnsi="Arial" w:cs="Arial"/>
          <w:color w:val="222222"/>
          <w:sz w:val="19"/>
          <w:szCs w:val="19"/>
          <w:lang w:eastAsia="en-NZ"/>
        </w:rPr>
      </w:pPr>
      <w:r w:rsidRPr="009404AE">
        <w:rPr>
          <w:rFonts w:ascii="Calibri" w:eastAsia="Times New Roman" w:hAnsi="Calibri" w:cs="Arial"/>
          <w:color w:val="222222"/>
          <w:lang w:eastAsia="en-NZ"/>
        </w:rPr>
        <w:t>To join the Zoom meeting, go here: </w:t>
      </w:r>
      <w:hyperlink r:id="rId7" w:tgtFrame="_blank" w:history="1">
        <w:r w:rsidRPr="009404AE">
          <w:rPr>
            <w:rFonts w:ascii="Calibri" w:eastAsia="Times New Roman" w:hAnsi="Calibri" w:cs="Arial"/>
            <w:color w:val="1155CC"/>
            <w:u w:val="single"/>
            <w:lang w:eastAsia="en-NZ"/>
          </w:rPr>
          <w:t>https://otago.zoom.us/j/373807642</w:t>
        </w:r>
      </w:hyperlink>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465"/>
    <w:multiLevelType w:val="hybridMultilevel"/>
    <w:tmpl w:val="AF3C168E"/>
    <w:lvl w:ilvl="0" w:tplc="0EB6D958">
      <w:start w:val="1"/>
      <w:numFmt w:val="decimal"/>
      <w:lvlText w:val="%1."/>
      <w:lvlJc w:val="left"/>
      <w:pPr>
        <w:ind w:left="1095" w:hanging="375"/>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82A035B"/>
    <w:multiLevelType w:val="hybridMultilevel"/>
    <w:tmpl w:val="B222794A"/>
    <w:lvl w:ilvl="0" w:tplc="0EA4E660">
      <w:start w:val="5"/>
      <w:numFmt w:val="bullet"/>
      <w:lvlText w:val="-"/>
      <w:lvlJc w:val="left"/>
      <w:pPr>
        <w:ind w:left="1800" w:hanging="360"/>
      </w:pPr>
      <w:rPr>
        <w:rFonts w:ascii="Calibri" w:eastAsia="Times New Roman" w:hAnsi="Calibri"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5AE3099F"/>
    <w:multiLevelType w:val="hybridMultilevel"/>
    <w:tmpl w:val="C1AEBA26"/>
    <w:lvl w:ilvl="0" w:tplc="9DA8E494">
      <w:start w:val="5"/>
      <w:numFmt w:val="bullet"/>
      <w:lvlText w:val="-"/>
      <w:lvlJc w:val="left"/>
      <w:pPr>
        <w:ind w:left="1800" w:hanging="360"/>
      </w:pPr>
      <w:rPr>
        <w:rFonts w:ascii="Calibri" w:eastAsia="Times New Roman" w:hAnsi="Calibri"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683B5BF7"/>
    <w:multiLevelType w:val="hybridMultilevel"/>
    <w:tmpl w:val="ACD4C60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AE"/>
    <w:rsid w:val="000F3252"/>
    <w:rsid w:val="00221D81"/>
    <w:rsid w:val="00277D15"/>
    <w:rsid w:val="004C13F7"/>
    <w:rsid w:val="007C109D"/>
    <w:rsid w:val="00907697"/>
    <w:rsid w:val="009404AE"/>
    <w:rsid w:val="009406C8"/>
    <w:rsid w:val="009A37D9"/>
    <w:rsid w:val="00B00187"/>
    <w:rsid w:val="00BC6791"/>
    <w:rsid w:val="00C452F9"/>
    <w:rsid w:val="00CC1670"/>
    <w:rsid w:val="00CE63F5"/>
    <w:rsid w:val="00E01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D65D"/>
  <w15:chartTrackingRefBased/>
  <w15:docId w15:val="{A06F369F-4F30-4550-9C0E-33235BF2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42964895321934768msolistparagraph">
    <w:name w:val="m_-6342964895321934768msolistparagraph"/>
    <w:basedOn w:val="Normal"/>
    <w:rsid w:val="009404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404AE"/>
    <w:rPr>
      <w:color w:val="0000FF"/>
      <w:u w:val="single"/>
    </w:rPr>
  </w:style>
  <w:style w:type="character" w:customStyle="1" w:styleId="aqj">
    <w:name w:val="aqj"/>
    <w:basedOn w:val="DefaultParagraphFont"/>
    <w:rsid w:val="009404AE"/>
  </w:style>
  <w:style w:type="paragraph" w:styleId="ListParagraph">
    <w:name w:val="List Paragraph"/>
    <w:basedOn w:val="Normal"/>
    <w:uiPriority w:val="34"/>
    <w:qFormat/>
    <w:rsid w:val="0094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812">
      <w:bodyDiv w:val="1"/>
      <w:marLeft w:val="0"/>
      <w:marRight w:val="0"/>
      <w:marTop w:val="0"/>
      <w:marBottom w:val="0"/>
      <w:divBdr>
        <w:top w:val="none" w:sz="0" w:space="0" w:color="auto"/>
        <w:left w:val="none" w:sz="0" w:space="0" w:color="auto"/>
        <w:bottom w:val="none" w:sz="0" w:space="0" w:color="auto"/>
        <w:right w:val="none" w:sz="0" w:space="0" w:color="auto"/>
      </w:divBdr>
      <w:divsChild>
        <w:div w:id="92538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tago.zoom.us/j/373807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society.org.nz/what-we-do/our-expert-advice/all-expert-advice-papers" TargetMode="External"/><Relationship Id="rId5" Type="http://schemas.openxmlformats.org/officeDocument/2006/relationships/hyperlink" Target="http://www.confer.co.nz/pcc2018/call-for-paper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Metcalf</dc:creator>
  <cp:keywords/>
  <dc:description/>
  <cp:lastModifiedBy>Victoria Metcalf</cp:lastModifiedBy>
  <cp:revision>1</cp:revision>
  <dcterms:created xsi:type="dcterms:W3CDTF">2017-09-17T23:02:00Z</dcterms:created>
  <dcterms:modified xsi:type="dcterms:W3CDTF">2017-09-18T00:00:00Z</dcterms:modified>
</cp:coreProperties>
</file>